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611D691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</w:t>
      </w:r>
      <w:r w:rsidR="002116AE">
        <w:rPr>
          <w:sz w:val="24"/>
          <w:szCs w:val="24"/>
        </w:rPr>
        <w:t>starostkou</w:t>
      </w:r>
      <w:r w:rsidRPr="003011C8">
        <w:rPr>
          <w:sz w:val="24"/>
          <w:szCs w:val="24"/>
        </w:rPr>
        <w:t xml:space="preserve"> </w:t>
      </w:r>
      <w:r w:rsidR="002116AE">
        <w:rPr>
          <w:b/>
          <w:sz w:val="24"/>
          <w:szCs w:val="24"/>
        </w:rPr>
        <w:t>Ing. arch. Janou Syrovátkovou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2AD46ADB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FB32C5">
        <w:rPr>
          <w:sz w:val="24"/>
          <w:szCs w:val="24"/>
        </w:rPr>
        <w:t>Jiří Honzírek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38F1F5E6" w:rsidR="00A85BF9" w:rsidRPr="002116AE" w:rsidRDefault="002116AE" w:rsidP="002116AE">
      <w:pPr>
        <w:spacing w:after="60"/>
        <w:ind w:left="420" w:hanging="420"/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r w:rsidR="00E36F80" w:rsidRPr="002116AE">
        <w:rPr>
          <w:sz w:val="24"/>
          <w:szCs w:val="24"/>
        </w:rPr>
        <w:t xml:space="preserve">Předmětem smlouvy je provedení díla </w:t>
      </w:r>
      <w:r w:rsidR="00E36F80" w:rsidRPr="002116AE">
        <w:rPr>
          <w:b/>
          <w:sz w:val="24"/>
          <w:szCs w:val="24"/>
        </w:rPr>
        <w:t>„</w:t>
      </w:r>
      <w:r w:rsidR="00A85BF9" w:rsidRPr="002116AE">
        <w:rPr>
          <w:b/>
          <w:sz w:val="24"/>
          <w:szCs w:val="24"/>
        </w:rPr>
        <w:t>Velkoplošné o</w:t>
      </w:r>
      <w:r w:rsidR="008554C9" w:rsidRPr="002116AE">
        <w:rPr>
          <w:b/>
          <w:sz w:val="24"/>
          <w:szCs w:val="24"/>
        </w:rPr>
        <w:t>prav</w:t>
      </w:r>
      <w:r w:rsidR="00A85BF9" w:rsidRPr="002116AE">
        <w:rPr>
          <w:b/>
          <w:sz w:val="24"/>
          <w:szCs w:val="24"/>
        </w:rPr>
        <w:t>y</w:t>
      </w:r>
      <w:r w:rsidR="008554C9" w:rsidRPr="002116AE">
        <w:rPr>
          <w:b/>
          <w:sz w:val="24"/>
          <w:szCs w:val="24"/>
        </w:rPr>
        <w:t xml:space="preserve"> chodník</w:t>
      </w:r>
      <w:r w:rsidRPr="002116AE">
        <w:rPr>
          <w:b/>
          <w:sz w:val="24"/>
          <w:szCs w:val="24"/>
        </w:rPr>
        <w:t>ů 2023</w:t>
      </w:r>
      <w:r w:rsidR="00E36F80" w:rsidRPr="002116AE">
        <w:rPr>
          <w:b/>
          <w:sz w:val="24"/>
          <w:szCs w:val="24"/>
        </w:rPr>
        <w:t>“</w:t>
      </w:r>
      <w:r w:rsidR="00DD61FF" w:rsidRPr="002116AE">
        <w:rPr>
          <w:b/>
          <w:sz w:val="24"/>
          <w:szCs w:val="24"/>
        </w:rPr>
        <w:t xml:space="preserve"> </w:t>
      </w:r>
      <w:r w:rsidR="00DD61FF" w:rsidRPr="002116AE">
        <w:rPr>
          <w:sz w:val="24"/>
          <w:szCs w:val="24"/>
        </w:rPr>
        <w:t>(dále té</w:t>
      </w:r>
      <w:r w:rsidR="00E36F80" w:rsidRPr="002116AE">
        <w:rPr>
          <w:sz w:val="24"/>
          <w:szCs w:val="24"/>
        </w:rPr>
        <w:t>ž dílo)</w:t>
      </w:r>
      <w:r w:rsidR="00A85BF9" w:rsidRPr="002116AE">
        <w:rPr>
          <w:sz w:val="24"/>
          <w:szCs w:val="24"/>
        </w:rPr>
        <w:t>, sestávající z</w:t>
      </w:r>
      <w:r w:rsidR="00B272BA" w:rsidRPr="002116AE">
        <w:rPr>
          <w:sz w:val="24"/>
          <w:szCs w:val="24"/>
        </w:rPr>
        <w:t> jednotlivých objektů</w:t>
      </w:r>
      <w:r w:rsidR="00362528">
        <w:rPr>
          <w:sz w:val="24"/>
          <w:szCs w:val="24"/>
        </w:rPr>
        <w:t>:</w:t>
      </w:r>
    </w:p>
    <w:p w14:paraId="471A1570" w14:textId="77777777" w:rsidR="002116AE" w:rsidRDefault="002116AE" w:rsidP="002116A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S. Čecha (pravá strana od ul. Legionářská po ul. Květná)</w:t>
      </w:r>
    </w:p>
    <w:p w14:paraId="4EB553EF" w14:textId="77777777" w:rsidR="002116AE" w:rsidRDefault="002116AE" w:rsidP="002116A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Nádražní (za Minervou, úsek od ul. Sokolská po opravenou část, pouze výměna dlažby, ponechány stávající obrubníky)</w:t>
      </w:r>
    </w:p>
    <w:p w14:paraId="1D61E765" w14:textId="77777777" w:rsidR="002116AE" w:rsidRDefault="002116AE" w:rsidP="002116A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Husova (levá strana od vjezdu do vnitrobloku bytových domů po ul. Švermova)</w:t>
      </w:r>
    </w:p>
    <w:p w14:paraId="4FF6D2ED" w14:textId="77777777" w:rsidR="002116AE" w:rsidRDefault="002116AE" w:rsidP="002116A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Družstevní (pravá strana od ul. B. Smetany po ul. A. Navrátila)</w:t>
      </w:r>
    </w:p>
    <w:p w14:paraId="4B06A1A4" w14:textId="77777777" w:rsidR="002116AE" w:rsidRDefault="002116AE" w:rsidP="002116A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A. Navrátila (pravá strana od  ul. Družstevní po ul. Štefánikova, budou ponechány stávající kamenné obrubníky)</w:t>
      </w:r>
    </w:p>
    <w:p w14:paraId="2822A3F5" w14:textId="77777777" w:rsidR="00FB32C5" w:rsidRDefault="00FB32C5" w:rsidP="00FB32C5">
      <w:pPr>
        <w:autoSpaceDE w:val="0"/>
        <w:autoSpaceDN w:val="0"/>
        <w:adjustRightInd w:val="0"/>
        <w:ind w:left="420"/>
        <w:jc w:val="both"/>
        <w:rPr>
          <w:sz w:val="24"/>
        </w:rPr>
      </w:pPr>
    </w:p>
    <w:p w14:paraId="64CA8CF4" w14:textId="64E19A88" w:rsidR="002116AE" w:rsidRPr="002116AE" w:rsidRDefault="002116AE" w:rsidP="002116AE">
      <w:pPr>
        <w:spacing w:before="120"/>
        <w:ind w:left="420"/>
        <w:jc w:val="both"/>
        <w:rPr>
          <w:sz w:val="24"/>
        </w:rPr>
      </w:pPr>
      <w:r w:rsidRPr="002116AE">
        <w:rPr>
          <w:sz w:val="24"/>
        </w:rPr>
        <w:t xml:space="preserve">Velkoplošné opravy chodníků spočívají </w:t>
      </w:r>
      <w:r>
        <w:rPr>
          <w:sz w:val="24"/>
        </w:rPr>
        <w:t xml:space="preserve">zejména </w:t>
      </w:r>
      <w:r w:rsidRPr="002116AE">
        <w:rPr>
          <w:sz w:val="24"/>
        </w:rPr>
        <w:t>v odstranění stávajícího povrchu včetně obrubníků či s ponecháním stávajících obrubníků a podkladní vrstvy do 10 cm, respektive 20 cm, zřízení nové podkladní vrstvy štěrku, osazení nových obrubníků a položení nové zámkové dlažby.</w:t>
      </w:r>
    </w:p>
    <w:p w14:paraId="21F887FC" w14:textId="0A0A46EC" w:rsidR="00A85BF9" w:rsidRPr="004C4DAB" w:rsidRDefault="003B1369" w:rsidP="005C3FBD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>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192033">
      <w:pPr>
        <w:ind w:left="426" w:hanging="426"/>
        <w:jc w:val="both"/>
        <w:rPr>
          <w:sz w:val="24"/>
          <w:szCs w:val="24"/>
        </w:rPr>
      </w:pPr>
    </w:p>
    <w:p w14:paraId="56362596" w14:textId="77777777" w:rsidR="00B272BA" w:rsidRDefault="00E36F80" w:rsidP="00192033">
      <w:pPr>
        <w:ind w:left="425" w:hanging="425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192033">
      <w:pPr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192033">
      <w:pPr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353A54FA" w14:textId="77777777" w:rsidR="003E5085" w:rsidRPr="003011C8" w:rsidRDefault="003E5085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24D5B7F6" w14:textId="77777777"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>Cena bez DPH</w:t>
      </w:r>
      <w:r>
        <w:rPr>
          <w:b/>
          <w:sz w:val="24"/>
          <w:szCs w:val="24"/>
        </w:rPr>
        <w:t xml:space="preserve"> :</w:t>
      </w:r>
    </w:p>
    <w:p w14:paraId="34ADA317" w14:textId="0EA608BA" w:rsidR="00FB32C5" w:rsidRDefault="002116AE" w:rsidP="00FB32C5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S. Čecha</w:t>
      </w:r>
      <w:r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  <w:t>xxxxxxxx,-- Kč</w:t>
      </w:r>
    </w:p>
    <w:p w14:paraId="04568419" w14:textId="7E7EB481" w:rsidR="00FB32C5" w:rsidRDefault="002116AE" w:rsidP="00FB32C5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Nádražní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  <w:t>xxxxxxxx,-- Kč</w:t>
      </w:r>
    </w:p>
    <w:p w14:paraId="0616654A" w14:textId="4E4071F1" w:rsidR="00FB32C5" w:rsidRDefault="002116AE" w:rsidP="00FB32C5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Husova</w:t>
      </w:r>
      <w:r w:rsidR="00FB32C5">
        <w:rPr>
          <w:sz w:val="24"/>
        </w:rPr>
        <w:t xml:space="preserve"> 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  <w:t>xxxxxxxx,-- Kč</w:t>
      </w:r>
    </w:p>
    <w:p w14:paraId="24386FD2" w14:textId="12342B0E" w:rsidR="00FB32C5" w:rsidRDefault="002116AE" w:rsidP="00FB32C5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Družstevní</w:t>
      </w:r>
      <w:r w:rsidR="00FB32C5">
        <w:rPr>
          <w:sz w:val="24"/>
        </w:rPr>
        <w:t xml:space="preserve"> 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  <w:t>xxxxxxxx,-- Kč</w:t>
      </w:r>
    </w:p>
    <w:p w14:paraId="74348A5B" w14:textId="2A3E2241" w:rsidR="001A5B9F" w:rsidRDefault="002116AE" w:rsidP="00FB32C5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A. Navrátila</w:t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  <w:t>xxxxxxxx,-- Kč</w:t>
      </w:r>
    </w:p>
    <w:p w14:paraId="24ECC7C9" w14:textId="77777777"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14:paraId="2AB93B05" w14:textId="12A69E4F"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B74A53">
        <w:rPr>
          <w:sz w:val="24"/>
          <w:szCs w:val="24"/>
        </w:rPr>
        <w:tab/>
      </w:r>
      <w:r>
        <w:rPr>
          <w:sz w:val="24"/>
          <w:szCs w:val="24"/>
        </w:rPr>
        <w:t>x xxx xxx,--  Kč</w:t>
      </w:r>
    </w:p>
    <w:p w14:paraId="1F19EFDB" w14:textId="3DB12148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 w:rsidR="00B74A53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xxx xxx,--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4F568FB0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</w:t>
      </w:r>
      <w:r w:rsidR="00B74A53">
        <w:rPr>
          <w:b/>
          <w:sz w:val="24"/>
          <w:szCs w:val="24"/>
        </w:rPr>
        <w:tab/>
      </w:r>
      <w:r w:rsidR="00A31FC1">
        <w:rPr>
          <w:b/>
          <w:sz w:val="24"/>
          <w:szCs w:val="24"/>
        </w:rPr>
        <w:t>x xxx xxx</w:t>
      </w:r>
      <w:r w:rsidRPr="003011C8">
        <w:rPr>
          <w:b/>
          <w:sz w:val="24"/>
          <w:szCs w:val="24"/>
        </w:rPr>
        <w:t>,-- Kč</w:t>
      </w: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0626167" w14:textId="2CB4F31A" w:rsidR="00A31FC1" w:rsidRDefault="00A31FC1" w:rsidP="00E36F80">
      <w:pPr>
        <w:jc w:val="center"/>
        <w:rPr>
          <w:b/>
          <w:sz w:val="24"/>
          <w:szCs w:val="24"/>
        </w:rPr>
      </w:pPr>
    </w:p>
    <w:p w14:paraId="34DEFDF8" w14:textId="69C1DE8B" w:rsidR="002116AE" w:rsidRDefault="002116AE" w:rsidP="00E36F80">
      <w:pPr>
        <w:jc w:val="center"/>
        <w:rPr>
          <w:b/>
          <w:sz w:val="24"/>
          <w:szCs w:val="24"/>
        </w:rPr>
      </w:pPr>
    </w:p>
    <w:p w14:paraId="4D837753" w14:textId="47859C85" w:rsidR="002116AE" w:rsidRDefault="002116AE" w:rsidP="00E36F80">
      <w:pPr>
        <w:jc w:val="center"/>
        <w:rPr>
          <w:b/>
          <w:sz w:val="24"/>
          <w:szCs w:val="24"/>
        </w:rPr>
      </w:pPr>
    </w:p>
    <w:p w14:paraId="6BD26D56" w14:textId="77777777" w:rsidR="002116AE" w:rsidRPr="003011C8" w:rsidRDefault="002116AE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76DE88DF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</w:r>
      <w:r w:rsidR="0003683A" w:rsidRPr="0003683A">
        <w:rPr>
          <w:sz w:val="24"/>
          <w:szCs w:val="24"/>
        </w:rPr>
        <w:t>do 15 pracovních dnů od podpisu smlouvy</w:t>
      </w:r>
      <w:bookmarkStart w:id="0" w:name="_GoBack"/>
      <w:bookmarkEnd w:id="0"/>
    </w:p>
    <w:p w14:paraId="567BB469" w14:textId="1BBCB804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2116AE">
        <w:rPr>
          <w:b/>
          <w:sz w:val="24"/>
          <w:szCs w:val="24"/>
        </w:rPr>
        <w:t>15</w:t>
      </w:r>
      <w:r w:rsidRPr="003011C8">
        <w:rPr>
          <w:b/>
          <w:sz w:val="24"/>
          <w:szCs w:val="24"/>
        </w:rPr>
        <w:t xml:space="preserve">. </w:t>
      </w:r>
      <w:r w:rsidR="002116AE">
        <w:rPr>
          <w:b/>
          <w:sz w:val="24"/>
          <w:szCs w:val="24"/>
        </w:rPr>
        <w:t>11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</w:t>
      </w:r>
      <w:r w:rsidR="002116AE">
        <w:rPr>
          <w:b/>
          <w:sz w:val="24"/>
          <w:szCs w:val="24"/>
        </w:rPr>
        <w:t>3</w:t>
      </w:r>
    </w:p>
    <w:p w14:paraId="62C50658" w14:textId="77777777" w:rsidR="00CE1CDB" w:rsidRDefault="00CE1CDB" w:rsidP="00CE1CDB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Dílčí termíny dokončení jednotlivých částí díla:</w:t>
      </w:r>
    </w:p>
    <w:p w14:paraId="044DCFC0" w14:textId="42BE315D" w:rsidR="00D02CDC" w:rsidRDefault="002116AE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S. Čecha</w:t>
      </w:r>
      <w:r w:rsidR="00D02CDC">
        <w:rPr>
          <w:sz w:val="24"/>
        </w:rPr>
        <w:t xml:space="preserve"> </w:t>
      </w:r>
      <w:r w:rsidR="005C7908">
        <w:rPr>
          <w:sz w:val="24"/>
        </w:rPr>
        <w:tab/>
      </w:r>
      <w:r w:rsidR="005C7908">
        <w:rPr>
          <w:sz w:val="24"/>
        </w:rPr>
        <w:tab/>
      </w:r>
      <w:r w:rsidR="005C7908">
        <w:rPr>
          <w:sz w:val="24"/>
        </w:rPr>
        <w:tab/>
        <w:t>do 31.07.2023</w:t>
      </w:r>
    </w:p>
    <w:p w14:paraId="3827B1C5" w14:textId="3462444F" w:rsidR="00D02CDC" w:rsidRDefault="006D67E5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Nádražní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31.08</w:t>
      </w:r>
      <w:r w:rsidR="005C7908">
        <w:rPr>
          <w:sz w:val="24"/>
        </w:rPr>
        <w:t>.2023</w:t>
      </w:r>
    </w:p>
    <w:p w14:paraId="65DBB52C" w14:textId="4238AD3C" w:rsidR="00D02CDC" w:rsidRDefault="006D67E5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Husova</w:t>
      </w:r>
      <w:r w:rsidR="00D02CDC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31</w:t>
      </w:r>
      <w:r w:rsidR="005C7908">
        <w:rPr>
          <w:sz w:val="24"/>
        </w:rPr>
        <w:t>.08.2023</w:t>
      </w:r>
    </w:p>
    <w:p w14:paraId="38C23453" w14:textId="4E5994D4" w:rsidR="00D02CDC" w:rsidRDefault="006D67E5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Družstevní</w:t>
      </w:r>
      <w:r w:rsidR="00D02CDC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15.11.2023</w:t>
      </w:r>
    </w:p>
    <w:p w14:paraId="577BF0DC" w14:textId="24678CE3" w:rsidR="00A126D1" w:rsidRDefault="006D67E5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A. Navrátila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15</w:t>
      </w:r>
      <w:r w:rsidR="005C7908">
        <w:rPr>
          <w:sz w:val="24"/>
        </w:rPr>
        <w:t>.11.2023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77777777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14:paraId="28E79220" w14:textId="576B39B2" w:rsidR="00E36F80" w:rsidRDefault="00E36F80" w:rsidP="00E36F80">
      <w:pPr>
        <w:jc w:val="center"/>
        <w:rPr>
          <w:sz w:val="24"/>
          <w:szCs w:val="24"/>
        </w:rPr>
      </w:pPr>
    </w:p>
    <w:p w14:paraId="4791513B" w14:textId="77777777" w:rsidR="002E0590" w:rsidRPr="003011C8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6.3. Zhotovitel se zavazuje zahájit odstranění reklamované vady bez zbytečného odkladu od obdržení jejich reklamace, nejpozději však do 15 dnů, pokud se smluvní strany nedohodnou jinak. V případě havárie a nutnosti okamžitého odstranění vad, se zhotovitel </w:t>
      </w:r>
      <w:r w:rsidRPr="003011C8">
        <w:rPr>
          <w:sz w:val="24"/>
          <w:szCs w:val="24"/>
        </w:rPr>
        <w:lastRenderedPageBreak/>
        <w:t>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118DA753" w14:textId="1CBFFDDF" w:rsidR="00A31FC1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Default="00815A07" w:rsidP="00E36F80">
      <w:pPr>
        <w:jc w:val="center"/>
        <w:rPr>
          <w:b/>
          <w:sz w:val="24"/>
          <w:szCs w:val="24"/>
        </w:rPr>
      </w:pPr>
    </w:p>
    <w:p w14:paraId="15CD7674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4FCB1A1D" w14:textId="064607ED" w:rsidR="00815A07" w:rsidRDefault="00815A07" w:rsidP="00E36F80">
      <w:pPr>
        <w:jc w:val="center"/>
        <w:rPr>
          <w:b/>
          <w:sz w:val="24"/>
          <w:szCs w:val="24"/>
        </w:rPr>
      </w:pPr>
    </w:p>
    <w:p w14:paraId="4CE154A3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lastRenderedPageBreak/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Default="002E0590" w:rsidP="00E36F80">
      <w:pPr>
        <w:jc w:val="both"/>
        <w:rPr>
          <w:sz w:val="24"/>
          <w:szCs w:val="24"/>
        </w:rPr>
      </w:pPr>
    </w:p>
    <w:p w14:paraId="19E7EC37" w14:textId="643C8BCD" w:rsidR="00E36F80" w:rsidRPr="00E26B98" w:rsidRDefault="005C7908" w:rsidP="00E36F8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Ing. arch Jana Syrovátková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14:paraId="715DC894" w14:textId="2D0465BE" w:rsidR="00DD6452" w:rsidRPr="00DD6452" w:rsidRDefault="00815A07" w:rsidP="00F6712F">
      <w:pPr>
        <w:jc w:val="both"/>
        <w:rPr>
          <w:noProof w:val="0"/>
          <w:sz w:val="24"/>
        </w:rPr>
      </w:pPr>
      <w:r>
        <w:rPr>
          <w:sz w:val="24"/>
          <w:szCs w:val="24"/>
        </w:rPr>
        <w:t>místo</w:t>
      </w:r>
      <w:r w:rsidR="00E26B98"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ECE84" w14:textId="77777777" w:rsidR="00F83730" w:rsidRDefault="00F83730" w:rsidP="008D036F">
      <w:r>
        <w:separator/>
      </w:r>
    </w:p>
  </w:endnote>
  <w:endnote w:type="continuationSeparator" w:id="0">
    <w:p w14:paraId="67BB2DA4" w14:textId="77777777" w:rsidR="00F83730" w:rsidRDefault="00F83730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C94E7" w14:textId="77777777" w:rsidR="00F83730" w:rsidRDefault="00F83730" w:rsidP="008D036F">
      <w:r>
        <w:separator/>
      </w:r>
    </w:p>
  </w:footnote>
  <w:footnote w:type="continuationSeparator" w:id="0">
    <w:p w14:paraId="4A35B5BD" w14:textId="77777777" w:rsidR="00F83730" w:rsidRDefault="00F83730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6"/>
  </w:num>
  <w:num w:numId="20">
    <w:abstractNumId w:val="5"/>
  </w:num>
  <w:num w:numId="21">
    <w:abstractNumId w:val="20"/>
  </w:num>
  <w:num w:numId="22">
    <w:abstractNumId w:val="2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683A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3BB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2033"/>
    <w:rsid w:val="00192F05"/>
    <w:rsid w:val="0019722D"/>
    <w:rsid w:val="001A5B9F"/>
    <w:rsid w:val="001A62B9"/>
    <w:rsid w:val="001C011D"/>
    <w:rsid w:val="001C3120"/>
    <w:rsid w:val="001E1DA2"/>
    <w:rsid w:val="001F7C8D"/>
    <w:rsid w:val="00201C4A"/>
    <w:rsid w:val="002116AE"/>
    <w:rsid w:val="00211FA4"/>
    <w:rsid w:val="00222EF4"/>
    <w:rsid w:val="00230F13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62528"/>
    <w:rsid w:val="00373019"/>
    <w:rsid w:val="00376ECB"/>
    <w:rsid w:val="00380DF3"/>
    <w:rsid w:val="00393EA8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C7908"/>
    <w:rsid w:val="005D16A3"/>
    <w:rsid w:val="005D54CF"/>
    <w:rsid w:val="005D563E"/>
    <w:rsid w:val="005E387B"/>
    <w:rsid w:val="00601DDF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D67E5"/>
    <w:rsid w:val="006E406C"/>
    <w:rsid w:val="006E5CB0"/>
    <w:rsid w:val="006F406F"/>
    <w:rsid w:val="007305A4"/>
    <w:rsid w:val="00734489"/>
    <w:rsid w:val="00740FA4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22E9"/>
    <w:rsid w:val="008554C9"/>
    <w:rsid w:val="008602BF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26D1"/>
    <w:rsid w:val="00A17134"/>
    <w:rsid w:val="00A31FC1"/>
    <w:rsid w:val="00A35237"/>
    <w:rsid w:val="00A35A49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74A53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02CDC"/>
    <w:rsid w:val="00D2269C"/>
    <w:rsid w:val="00D456FF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2ADA"/>
    <w:rsid w:val="00F0141A"/>
    <w:rsid w:val="00F014BD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2B7B7-C7A9-4046-80F4-602820FC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1614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Lucie Kolářová</cp:lastModifiedBy>
  <cp:revision>4</cp:revision>
  <cp:lastPrinted>2015-08-10T14:34:00Z</cp:lastPrinted>
  <dcterms:created xsi:type="dcterms:W3CDTF">2023-03-13T13:35:00Z</dcterms:created>
  <dcterms:modified xsi:type="dcterms:W3CDTF">2023-03-14T08:33:00Z</dcterms:modified>
</cp:coreProperties>
</file>